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19" w:rsidRPr="001E32E9" w:rsidRDefault="00021819" w:rsidP="00021819">
      <w:pPr>
        <w:jc w:val="center"/>
        <w:rPr>
          <w:rFonts w:ascii="Book Antiqua" w:hAnsi="Book Antiqua" w:cstheme="majorBidi"/>
          <w:b/>
          <w:bCs/>
          <w:sz w:val="28"/>
          <w:szCs w:val="28"/>
        </w:rPr>
      </w:pPr>
      <w:r w:rsidRPr="001E32E9">
        <w:rPr>
          <w:rFonts w:ascii="Book Antiqua" w:hAnsi="Book Antiqua" w:cstheme="majorBidi"/>
          <w:b/>
          <w:bCs/>
          <w:sz w:val="28"/>
          <w:szCs w:val="28"/>
        </w:rPr>
        <w:t>ДОГОВОР</w:t>
      </w:r>
    </w:p>
    <w:p w:rsidR="00021819" w:rsidRPr="001E32E9" w:rsidRDefault="00021819" w:rsidP="00021819">
      <w:pPr>
        <w:jc w:val="center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b/>
          <w:bCs/>
          <w:sz w:val="28"/>
          <w:szCs w:val="28"/>
        </w:rPr>
        <w:t>о совместной деятельности</w:t>
      </w:r>
      <w:r>
        <w:rPr>
          <w:rFonts w:ascii="Book Antiqua" w:hAnsi="Book Antiqua" w:cstheme="majorBidi"/>
          <w:b/>
          <w:bCs/>
          <w:sz w:val="28"/>
          <w:szCs w:val="28"/>
        </w:rPr>
        <w:t xml:space="preserve"> Мудараба</w:t>
      </w:r>
      <w:r w:rsidRPr="001E32E9">
        <w:rPr>
          <w:rFonts w:ascii="Book Antiqua" w:hAnsi="Book Antiqua" w:cstheme="majorBidi"/>
          <w:b/>
          <w:bCs/>
          <w:sz w:val="28"/>
          <w:szCs w:val="28"/>
        </w:rPr>
        <w:br/>
      </w:r>
      <w:r w:rsidRPr="001E32E9">
        <w:rPr>
          <w:rFonts w:ascii="Book Antiqua" w:hAnsi="Book Antiqua"/>
          <w:sz w:val="28"/>
          <w:szCs w:val="28"/>
        </w:rPr>
        <w:br/>
      </w:r>
      <w:r w:rsidRPr="001E32E9">
        <w:rPr>
          <w:rFonts w:ascii="Book Antiqua" w:hAnsi="Book Antiqua" w:cstheme="majorBidi"/>
          <w:sz w:val="28"/>
          <w:szCs w:val="28"/>
        </w:rPr>
        <w:t xml:space="preserve">       </w:t>
      </w:r>
      <w:r>
        <w:rPr>
          <w:rFonts w:ascii="Book Antiqua" w:hAnsi="Book Antiqua" w:cstheme="majorBidi"/>
          <w:sz w:val="28"/>
          <w:szCs w:val="28"/>
        </w:rPr>
        <w:t>№</w:t>
      </w:r>
      <w:r w:rsidRPr="001E32E9">
        <w:rPr>
          <w:rFonts w:ascii="Book Antiqua" w:hAnsi="Book Antiqua" w:cstheme="majorBidi"/>
          <w:sz w:val="28"/>
          <w:szCs w:val="28"/>
        </w:rPr>
        <w:t xml:space="preserve"> договора:  _________</w:t>
      </w:r>
      <w:r>
        <w:rPr>
          <w:rFonts w:ascii="Book Antiqua" w:hAnsi="Book Antiqua" w:cstheme="majorBidi"/>
          <w:sz w:val="28"/>
          <w:szCs w:val="28"/>
        </w:rPr>
        <w:t>_____</w:t>
      </w:r>
      <w:r w:rsidRPr="001E32E9">
        <w:rPr>
          <w:rFonts w:ascii="Book Antiqua" w:hAnsi="Book Antiqua" w:cstheme="majorBidi"/>
          <w:sz w:val="28"/>
          <w:szCs w:val="28"/>
        </w:rPr>
        <w:t>     "___"_______20___г.</w:t>
      </w:r>
    </w:p>
    <w:p w:rsidR="00021819" w:rsidRPr="001E32E9" w:rsidRDefault="00021819" w:rsidP="00021819">
      <w:pPr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После ознакомления с видом деятельности Мудараба, с его основами и условиями</w:t>
      </w:r>
      <w:r>
        <w:rPr>
          <w:rFonts w:ascii="Book Antiqua" w:hAnsi="Book Antiqua" w:cstheme="majorBidi"/>
          <w:sz w:val="28"/>
          <w:szCs w:val="28"/>
        </w:rPr>
        <w:t>,</w:t>
      </w:r>
      <w:r w:rsidRPr="001E32E9">
        <w:rPr>
          <w:rFonts w:ascii="Book Antiqua" w:hAnsi="Book Antiqua" w:cstheme="majorBidi"/>
          <w:sz w:val="28"/>
          <w:szCs w:val="28"/>
        </w:rPr>
        <w:t xml:space="preserve"> обязуемся вести деятельность в соответствии с установленными Шариатом нормами, </w:t>
      </w:r>
      <w:r>
        <w:rPr>
          <w:rFonts w:ascii="Book Antiqua" w:hAnsi="Book Antiqua" w:cstheme="majorBidi"/>
          <w:sz w:val="28"/>
          <w:szCs w:val="28"/>
        </w:rPr>
        <w:t xml:space="preserve">согласно </w:t>
      </w:r>
      <w:r w:rsidRPr="001E32E9">
        <w:rPr>
          <w:rFonts w:ascii="Book Antiqua" w:hAnsi="Book Antiqua" w:cstheme="majorBidi"/>
          <w:sz w:val="28"/>
          <w:szCs w:val="28"/>
        </w:rPr>
        <w:t>услови</w:t>
      </w:r>
      <w:r>
        <w:rPr>
          <w:rFonts w:ascii="Book Antiqua" w:hAnsi="Book Antiqua" w:cstheme="majorBidi"/>
          <w:sz w:val="28"/>
          <w:szCs w:val="28"/>
        </w:rPr>
        <w:t>й</w:t>
      </w:r>
      <w:r w:rsidRPr="001E32E9">
        <w:rPr>
          <w:rFonts w:ascii="Book Antiqua" w:hAnsi="Book Antiqua" w:cstheme="majorBidi"/>
          <w:sz w:val="28"/>
          <w:szCs w:val="28"/>
        </w:rPr>
        <w:t xml:space="preserve"> и обязательств, нижеупомянуты</w:t>
      </w:r>
      <w:r>
        <w:rPr>
          <w:rFonts w:ascii="Book Antiqua" w:hAnsi="Book Antiqua" w:cstheme="majorBidi"/>
          <w:sz w:val="28"/>
          <w:szCs w:val="28"/>
        </w:rPr>
        <w:t>х</w:t>
      </w:r>
      <w:r w:rsidRPr="001E32E9">
        <w:rPr>
          <w:rFonts w:ascii="Book Antiqua" w:hAnsi="Book Antiqua" w:cstheme="majorBidi"/>
          <w:sz w:val="28"/>
          <w:szCs w:val="28"/>
        </w:rPr>
        <w:t xml:space="preserve"> в договоре. </w:t>
      </w:r>
    </w:p>
    <w:p w:rsidR="00021819" w:rsidRPr="001E32E9" w:rsidRDefault="00021819" w:rsidP="00021819">
      <w:pPr>
        <w:jc w:val="both"/>
        <w:rPr>
          <w:rFonts w:ascii="Book Antiqua" w:hAnsi="Book Antiqua"/>
          <w:sz w:val="28"/>
          <w:szCs w:val="28"/>
        </w:rPr>
      </w:pPr>
    </w:p>
    <w:p w:rsidR="00021819" w:rsidRPr="001E32E9" w:rsidRDefault="00021819" w:rsidP="00021819">
      <w:pPr>
        <w:pStyle w:val="a3"/>
        <w:numPr>
          <w:ilvl w:val="0"/>
          <w:numId w:val="1"/>
        </w:numPr>
        <w:ind w:left="0" w:firstLine="0"/>
        <w:jc w:val="center"/>
        <w:rPr>
          <w:rFonts w:ascii="Book Antiqua" w:hAnsi="Book Antiqua"/>
          <w:b/>
          <w:bCs/>
          <w:sz w:val="28"/>
          <w:szCs w:val="28"/>
        </w:rPr>
      </w:pPr>
      <w:r w:rsidRPr="001E32E9">
        <w:rPr>
          <w:rFonts w:ascii="Book Antiqua" w:hAnsi="Book Antiqua"/>
          <w:b/>
          <w:bCs/>
          <w:sz w:val="28"/>
          <w:szCs w:val="28"/>
        </w:rPr>
        <w:t>СТОРОНЫ ДОГОВОРА:</w:t>
      </w:r>
    </w:p>
    <w:p w:rsidR="00021819" w:rsidRPr="001E32E9" w:rsidRDefault="00021819" w:rsidP="00021819">
      <w:pPr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/>
          <w:sz w:val="28"/>
          <w:szCs w:val="28"/>
        </w:rPr>
        <w:t xml:space="preserve">1.1  </w:t>
      </w:r>
      <w:r w:rsidRPr="001E32E9">
        <w:rPr>
          <w:rFonts w:ascii="Book Antiqua" w:hAnsi="Book Antiqua" w:cstheme="majorBidi"/>
          <w:sz w:val="28"/>
          <w:szCs w:val="28"/>
        </w:rPr>
        <w:t>Первая сторона, которая вносит  капитал, именуем</w:t>
      </w:r>
      <w:r>
        <w:rPr>
          <w:rFonts w:ascii="Book Antiqua" w:hAnsi="Book Antiqua" w:cstheme="majorBidi"/>
          <w:sz w:val="28"/>
          <w:szCs w:val="28"/>
        </w:rPr>
        <w:t>ая</w:t>
      </w:r>
      <w:r w:rsidRPr="001E32E9">
        <w:rPr>
          <w:rFonts w:ascii="Book Antiqua" w:hAnsi="Book Antiqua" w:cstheme="majorBidi"/>
          <w:sz w:val="28"/>
          <w:szCs w:val="28"/>
        </w:rPr>
        <w:t xml:space="preserve"> в дальнейшем </w:t>
      </w:r>
      <w:r w:rsidRPr="001E32E9">
        <w:rPr>
          <w:rFonts w:ascii="Book Antiqua" w:hAnsi="Book Antiqua" w:cstheme="majorBidi"/>
          <w:b/>
          <w:bCs/>
          <w:sz w:val="28"/>
          <w:szCs w:val="28"/>
        </w:rPr>
        <w:t>«ВКЛАДЧИК»</w:t>
      </w:r>
      <w:r>
        <w:rPr>
          <w:rFonts w:ascii="Book Antiqua" w:hAnsi="Book Antiqua" w:cstheme="majorBidi"/>
          <w:b/>
          <w:bCs/>
          <w:sz w:val="28"/>
          <w:szCs w:val="28"/>
        </w:rPr>
        <w:t xml:space="preserve">, </w:t>
      </w:r>
      <w:r w:rsidRPr="00387477">
        <w:rPr>
          <w:rFonts w:ascii="Book Antiqua" w:hAnsi="Book Antiqua" w:cstheme="majorBidi"/>
          <w:bCs/>
          <w:sz w:val="28"/>
          <w:szCs w:val="28"/>
        </w:rPr>
        <w:t>представлена</w:t>
      </w:r>
      <w:r w:rsidRPr="001E32E9">
        <w:rPr>
          <w:rFonts w:ascii="Book Antiqua" w:hAnsi="Book Antiqua" w:cstheme="majorBidi"/>
          <w:sz w:val="28"/>
          <w:szCs w:val="28"/>
        </w:rPr>
        <w:t xml:space="preserve"> в лице:</w:t>
      </w:r>
      <w:r w:rsidRPr="001E32E9">
        <w:rPr>
          <w:rFonts w:ascii="Book Antiqua" w:hAnsi="Book Antiqua" w:cstheme="majorBidi"/>
          <w:sz w:val="28"/>
          <w:szCs w:val="28"/>
        </w:rPr>
        <w:br/>
        <w:t>________________________________________________________</w:t>
      </w:r>
      <w:r>
        <w:rPr>
          <w:rFonts w:ascii="Book Antiqua" w:hAnsi="Book Antiqua" w:cstheme="majorBidi"/>
          <w:sz w:val="28"/>
          <w:szCs w:val="28"/>
        </w:rPr>
        <w:t>____</w:t>
      </w:r>
      <w:r w:rsidRPr="001E32E9">
        <w:rPr>
          <w:rFonts w:ascii="Book Antiqua" w:hAnsi="Book Antiqua" w:cstheme="majorBidi"/>
          <w:sz w:val="28"/>
          <w:szCs w:val="28"/>
        </w:rPr>
        <w:br/>
      </w:r>
      <w:r w:rsidRPr="00021819">
        <w:rPr>
          <w:rFonts w:ascii="Book Antiqua" w:hAnsi="Book Antiqua" w:cstheme="majorBidi"/>
          <w:sz w:val="28"/>
          <w:szCs w:val="28"/>
          <w:vertAlign w:val="superscript"/>
        </w:rPr>
        <w:t xml:space="preserve">                                                 </w:t>
      </w:r>
      <w:r w:rsidRPr="00021819">
        <w:rPr>
          <w:rFonts w:ascii="Book Antiqua" w:hAnsi="Book Antiqua" w:cstheme="majorBidi"/>
          <w:sz w:val="28"/>
          <w:szCs w:val="28"/>
          <w:vertAlign w:val="superscript"/>
        </w:rPr>
        <w:t xml:space="preserve"> (Ф.И.О., серия и номер паспорта, кем выдан)</w:t>
      </w:r>
    </w:p>
    <w:p w:rsidR="00021819" w:rsidRPr="001E32E9" w:rsidRDefault="00021819" w:rsidP="00021819">
      <w:pPr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/>
          <w:sz w:val="28"/>
          <w:szCs w:val="28"/>
        </w:rPr>
        <w:t xml:space="preserve">1.2  </w:t>
      </w:r>
      <w:r w:rsidRPr="001E32E9">
        <w:rPr>
          <w:rFonts w:ascii="Book Antiqua" w:hAnsi="Book Antiqua" w:cstheme="majorBidi"/>
          <w:sz w:val="28"/>
          <w:szCs w:val="28"/>
        </w:rPr>
        <w:t xml:space="preserve">Вторая сторона, которая принимает капитал для </w:t>
      </w:r>
      <w:r>
        <w:rPr>
          <w:rFonts w:ascii="Book Antiqua" w:hAnsi="Book Antiqua" w:cstheme="majorBidi"/>
          <w:sz w:val="28"/>
          <w:szCs w:val="28"/>
        </w:rPr>
        <w:t>ведения</w:t>
      </w:r>
      <w:r w:rsidRPr="001E32E9">
        <w:rPr>
          <w:rFonts w:ascii="Book Antiqua" w:hAnsi="Book Antiqua" w:cstheme="majorBidi"/>
          <w:sz w:val="28"/>
          <w:szCs w:val="28"/>
        </w:rPr>
        <w:t xml:space="preserve"> предпринимательской деятельност</w:t>
      </w:r>
      <w:r>
        <w:rPr>
          <w:rFonts w:ascii="Book Antiqua" w:hAnsi="Book Antiqua" w:cstheme="majorBidi"/>
          <w:sz w:val="28"/>
          <w:szCs w:val="28"/>
        </w:rPr>
        <w:t>и</w:t>
      </w:r>
      <w:r w:rsidRPr="001E32E9">
        <w:rPr>
          <w:rFonts w:ascii="Book Antiqua" w:hAnsi="Book Antiqua" w:cstheme="majorBidi"/>
          <w:sz w:val="28"/>
          <w:szCs w:val="28"/>
        </w:rPr>
        <w:t>, именуем</w:t>
      </w:r>
      <w:r>
        <w:rPr>
          <w:rFonts w:ascii="Book Antiqua" w:hAnsi="Book Antiqua" w:cstheme="majorBidi"/>
          <w:sz w:val="28"/>
          <w:szCs w:val="28"/>
        </w:rPr>
        <w:t>ая</w:t>
      </w:r>
      <w:r w:rsidRPr="001E32E9">
        <w:rPr>
          <w:rFonts w:ascii="Book Antiqua" w:hAnsi="Book Antiqua" w:cstheme="majorBidi"/>
          <w:sz w:val="28"/>
          <w:szCs w:val="28"/>
        </w:rPr>
        <w:t xml:space="preserve"> в дальнейшем </w:t>
      </w:r>
      <w:r w:rsidRPr="001E32E9">
        <w:rPr>
          <w:rFonts w:ascii="Book Antiqua" w:hAnsi="Book Antiqua" w:cstheme="majorBidi"/>
          <w:b/>
          <w:bCs/>
          <w:sz w:val="28"/>
          <w:szCs w:val="28"/>
        </w:rPr>
        <w:t>«ПРЕДПРИНИМАТЕЛЬ»</w:t>
      </w:r>
      <w:r>
        <w:rPr>
          <w:rFonts w:ascii="Book Antiqua" w:hAnsi="Book Antiqua" w:cstheme="majorBidi"/>
          <w:b/>
          <w:bCs/>
          <w:sz w:val="28"/>
          <w:szCs w:val="28"/>
        </w:rPr>
        <w:t>,</w:t>
      </w:r>
      <w:r w:rsidRPr="001E32E9">
        <w:rPr>
          <w:rFonts w:ascii="Book Antiqua" w:hAnsi="Book Antiqua" w:cstheme="majorBidi"/>
          <w:sz w:val="28"/>
          <w:szCs w:val="28"/>
        </w:rPr>
        <w:t xml:space="preserve"> </w:t>
      </w:r>
      <w:r>
        <w:rPr>
          <w:rFonts w:ascii="Book Antiqua" w:hAnsi="Book Antiqua" w:cstheme="majorBidi"/>
          <w:sz w:val="28"/>
          <w:szCs w:val="28"/>
        </w:rPr>
        <w:t xml:space="preserve">представлена </w:t>
      </w:r>
      <w:r w:rsidRPr="001E32E9">
        <w:rPr>
          <w:rFonts w:ascii="Book Antiqua" w:hAnsi="Book Antiqua" w:cstheme="majorBidi"/>
          <w:sz w:val="28"/>
          <w:szCs w:val="28"/>
        </w:rPr>
        <w:t>в лице:</w:t>
      </w:r>
    </w:p>
    <w:p w:rsidR="00021819" w:rsidRPr="001E32E9" w:rsidRDefault="00021819" w:rsidP="00021819">
      <w:pPr>
        <w:jc w:val="both"/>
        <w:rPr>
          <w:rFonts w:ascii="Book Antiqua" w:hAnsi="Book Antiqua" w:cstheme="majorBidi"/>
          <w:sz w:val="28"/>
          <w:szCs w:val="28"/>
          <w:vertAlign w:val="superscript"/>
        </w:rPr>
      </w:pPr>
      <w:r w:rsidRPr="001E32E9">
        <w:rPr>
          <w:rFonts w:ascii="Book Antiqua" w:hAnsi="Book Antiqua" w:cstheme="majorBidi"/>
          <w:sz w:val="28"/>
          <w:szCs w:val="28"/>
        </w:rPr>
        <w:t>_____________________________</w:t>
      </w:r>
      <w:r>
        <w:rPr>
          <w:rFonts w:ascii="Book Antiqua" w:hAnsi="Book Antiqua" w:cstheme="majorBidi"/>
          <w:sz w:val="28"/>
          <w:szCs w:val="28"/>
        </w:rPr>
        <w:t>_______________________________</w:t>
      </w:r>
      <w:r w:rsidRPr="001E32E9">
        <w:rPr>
          <w:rFonts w:ascii="Book Antiqua" w:hAnsi="Book Antiqua" w:cstheme="majorBidi"/>
          <w:sz w:val="28"/>
          <w:szCs w:val="28"/>
        </w:rPr>
        <w:br/>
      </w:r>
      <w:r w:rsidRPr="001E32E9">
        <w:rPr>
          <w:rFonts w:ascii="Book Antiqua" w:hAnsi="Book Antiqua" w:cstheme="majorBidi"/>
          <w:sz w:val="28"/>
          <w:szCs w:val="28"/>
          <w:vertAlign w:val="superscript"/>
        </w:rPr>
        <w:t xml:space="preserve">                                                 (Ф.И.О., серия и номер паспорта, кем выдан)</w:t>
      </w:r>
    </w:p>
    <w:p w:rsidR="00021819" w:rsidRPr="001E32E9" w:rsidRDefault="00021819" w:rsidP="00021819">
      <w:pPr>
        <w:pStyle w:val="a3"/>
        <w:numPr>
          <w:ilvl w:val="0"/>
          <w:numId w:val="1"/>
        </w:numPr>
        <w:ind w:left="0" w:firstLine="0"/>
        <w:jc w:val="center"/>
        <w:rPr>
          <w:rFonts w:ascii="Book Antiqua" w:hAnsi="Book Antiqua"/>
          <w:b/>
          <w:bCs/>
          <w:sz w:val="28"/>
          <w:szCs w:val="28"/>
        </w:rPr>
      </w:pPr>
      <w:r w:rsidRPr="001E32E9">
        <w:rPr>
          <w:rFonts w:ascii="Book Antiqua" w:hAnsi="Book Antiqua"/>
          <w:b/>
          <w:bCs/>
          <w:sz w:val="28"/>
          <w:szCs w:val="28"/>
        </w:rPr>
        <w:t xml:space="preserve">ПРЕДМЕТ ДОГОВОРА: </w:t>
      </w:r>
      <w:r>
        <w:rPr>
          <w:rFonts w:ascii="Book Antiqua" w:hAnsi="Book Antiqua"/>
          <w:b/>
          <w:bCs/>
          <w:sz w:val="28"/>
          <w:szCs w:val="28"/>
          <w:lang w:val="en-US"/>
        </w:rPr>
        <w:br/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 xml:space="preserve">Вкладчик обязуется передать предпринимателю для ведения совместного бизнеса Мудараба </w:t>
      </w:r>
      <w:r>
        <w:rPr>
          <w:rFonts w:ascii="Book Antiqua" w:hAnsi="Book Antiqua" w:cstheme="majorBidi"/>
          <w:sz w:val="28"/>
          <w:szCs w:val="28"/>
        </w:rPr>
        <w:t xml:space="preserve">в качестве капитала </w:t>
      </w:r>
      <w:r w:rsidRPr="001E32E9">
        <w:rPr>
          <w:rFonts w:ascii="Book Antiqua" w:hAnsi="Book Antiqua" w:cstheme="majorBidi"/>
          <w:sz w:val="28"/>
          <w:szCs w:val="28"/>
        </w:rPr>
        <w:t>сумму в размере</w:t>
      </w:r>
      <w:r w:rsidRPr="00021819">
        <w:rPr>
          <w:rFonts w:ascii="Book Antiqua" w:hAnsi="Book Antiqua" w:cstheme="majorBidi"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 xml:space="preserve"> _____________________________________________</w:t>
      </w:r>
      <w:r w:rsidRPr="00021819">
        <w:rPr>
          <w:rFonts w:ascii="Book Antiqua" w:hAnsi="Book Antiqua" w:cstheme="majorBidi"/>
          <w:sz w:val="28"/>
          <w:szCs w:val="28"/>
        </w:rPr>
        <w:t xml:space="preserve">  </w:t>
      </w:r>
      <w:r w:rsidRPr="001E32E9">
        <w:rPr>
          <w:rFonts w:ascii="Book Antiqua" w:hAnsi="Book Antiqua" w:cstheme="majorBidi"/>
          <w:sz w:val="28"/>
          <w:szCs w:val="28"/>
        </w:rPr>
        <w:t>рублей в следующий срок:</w:t>
      </w:r>
      <w:r w:rsidRPr="00021819">
        <w:rPr>
          <w:rFonts w:ascii="Book Antiqua" w:hAnsi="Book Antiqua" w:cstheme="majorBidi"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 xml:space="preserve"> _____________________________ на срок (сделку) ______________________________________</w:t>
      </w:r>
      <w:r>
        <w:rPr>
          <w:rFonts w:ascii="Book Antiqua" w:hAnsi="Book Antiqua" w:cstheme="majorBidi"/>
          <w:sz w:val="28"/>
          <w:szCs w:val="28"/>
        </w:rPr>
        <w:t>_________________________</w:t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Предприниматель обязуется начать предпринимательскую деятельность, соответствующую нормам Шариата, с момента принятия капитала от вкладчика и вести предпринимательскую деятельность с деньгами вкладчика до срока, установленного настоящим</w:t>
      </w:r>
      <w:r w:rsidRPr="00021819">
        <w:rPr>
          <w:rFonts w:ascii="Book Antiqua" w:hAnsi="Book Antiqua" w:cstheme="majorBidi"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>договором</w:t>
      </w:r>
      <w:r>
        <w:rPr>
          <w:rFonts w:ascii="Book Antiqua" w:hAnsi="Book Antiqua" w:cstheme="majorBidi"/>
          <w:sz w:val="28"/>
          <w:szCs w:val="28"/>
        </w:rPr>
        <w:t>.</w:t>
      </w:r>
      <w:r w:rsidRPr="00021819">
        <w:rPr>
          <w:rFonts w:ascii="Book Antiqua" w:hAnsi="Book Antiqua" w:cstheme="majorBidi"/>
          <w:sz w:val="28"/>
          <w:szCs w:val="28"/>
        </w:rPr>
        <w:t xml:space="preserve"> </w:t>
      </w:r>
      <w:r w:rsidRPr="00021819">
        <w:rPr>
          <w:rFonts w:ascii="Book Antiqua" w:hAnsi="Book Antiqua" w:cstheme="majorBidi"/>
          <w:sz w:val="28"/>
          <w:szCs w:val="28"/>
        </w:rPr>
        <w:br/>
      </w:r>
      <w:r w:rsidRPr="001E32E9">
        <w:rPr>
          <w:rFonts w:ascii="Book Antiqua" w:hAnsi="Book Antiqua" w:cstheme="majorBidi"/>
          <w:sz w:val="28"/>
          <w:szCs w:val="28"/>
        </w:rPr>
        <w:lastRenderedPageBreak/>
        <w:t xml:space="preserve"> </w:t>
      </w:r>
      <w:r w:rsidRPr="00021819">
        <w:rPr>
          <w:rFonts w:ascii="Book Antiqua" w:hAnsi="Book Antiqua" w:cstheme="majorBidi"/>
          <w:sz w:val="28"/>
          <w:szCs w:val="28"/>
        </w:rPr>
        <w:br/>
      </w:r>
    </w:p>
    <w:p w:rsidR="00021819" w:rsidRPr="001E32E9" w:rsidRDefault="00021819" w:rsidP="00021819">
      <w:pPr>
        <w:pStyle w:val="a3"/>
        <w:numPr>
          <w:ilvl w:val="0"/>
          <w:numId w:val="1"/>
        </w:numPr>
        <w:ind w:left="0" w:firstLine="0"/>
        <w:jc w:val="center"/>
        <w:rPr>
          <w:rFonts w:ascii="Book Antiqua" w:hAnsi="Book Antiqua" w:cstheme="majorBidi"/>
          <w:b/>
          <w:bCs/>
          <w:sz w:val="28"/>
          <w:szCs w:val="28"/>
        </w:rPr>
      </w:pPr>
      <w:r w:rsidRPr="001E32E9">
        <w:rPr>
          <w:rFonts w:ascii="Book Antiqua" w:hAnsi="Book Antiqua" w:cstheme="minorHAnsi"/>
          <w:b/>
          <w:bCs/>
          <w:sz w:val="28"/>
          <w:szCs w:val="28"/>
        </w:rPr>
        <w:t xml:space="preserve">ОБЯЗАННОСТИ И ПРАВА </w:t>
      </w:r>
      <w:r>
        <w:rPr>
          <w:rFonts w:ascii="Book Antiqua" w:hAnsi="Book Antiqua" w:cstheme="minorHAnsi"/>
          <w:b/>
          <w:bCs/>
          <w:sz w:val="28"/>
          <w:szCs w:val="28"/>
        </w:rPr>
        <w:t>СТОРОН</w:t>
      </w:r>
      <w:r>
        <w:rPr>
          <w:rFonts w:ascii="Book Antiqua" w:hAnsi="Book Antiqua" w:cstheme="minorHAnsi"/>
          <w:b/>
          <w:bCs/>
          <w:sz w:val="28"/>
          <w:szCs w:val="28"/>
          <w:lang w:val="en-US"/>
        </w:rPr>
        <w:br/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Вкладчик обязуется не вмешиваться в предпринимательскую деятельность предпринимателя и не препятствовать его деятельности.</w:t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Каждая из сторон имеет право расторгнуть договор, если это расторжение не навредит другой стороне.</w:t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 xml:space="preserve">Капитал вкладчика является доверенным имуществом в руках предпринимателя, так что предприниматель не может </w:t>
      </w:r>
      <w:r>
        <w:rPr>
          <w:rFonts w:ascii="Book Antiqua" w:hAnsi="Book Antiqua" w:cstheme="majorBidi"/>
          <w:sz w:val="28"/>
          <w:szCs w:val="28"/>
        </w:rPr>
        <w:t>его</w:t>
      </w:r>
      <w:r w:rsidRPr="001E32E9">
        <w:rPr>
          <w:rFonts w:ascii="Book Antiqua" w:hAnsi="Book Antiqua" w:cstheme="majorBidi"/>
          <w:sz w:val="28"/>
          <w:szCs w:val="28"/>
        </w:rPr>
        <w:t xml:space="preserve"> использовать в личных целях, растрачивать и подвергать опасности потери. </w:t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 xml:space="preserve">Предприниматель  не должен проявлять </w:t>
      </w:r>
      <w:r>
        <w:rPr>
          <w:rFonts w:ascii="Book Antiqua" w:hAnsi="Book Antiqua" w:cstheme="majorBidi"/>
          <w:sz w:val="28"/>
          <w:szCs w:val="28"/>
        </w:rPr>
        <w:t>халатность</w:t>
      </w:r>
      <w:r w:rsidRPr="001E32E9">
        <w:rPr>
          <w:rFonts w:ascii="Book Antiqua" w:hAnsi="Book Antiqua" w:cstheme="majorBidi"/>
          <w:sz w:val="28"/>
          <w:szCs w:val="28"/>
        </w:rPr>
        <w:t xml:space="preserve"> в отношении капитала.</w:t>
      </w:r>
    </w:p>
    <w:p w:rsidR="00021819" w:rsidRPr="0002181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Предприниматель не имеет право брать капитал от другого лица и вести параллельную деятельность без ведома вкладчика.</w:t>
      </w:r>
    </w:p>
    <w:p w:rsidR="00021819" w:rsidRPr="001E32E9" w:rsidRDefault="00021819" w:rsidP="00021819">
      <w:pPr>
        <w:pStyle w:val="a3"/>
        <w:ind w:left="0"/>
        <w:jc w:val="both"/>
        <w:rPr>
          <w:rFonts w:ascii="Book Antiqua" w:hAnsi="Book Antiqua" w:cstheme="majorBidi"/>
          <w:b/>
          <w:bCs/>
          <w:sz w:val="28"/>
          <w:szCs w:val="28"/>
        </w:rPr>
      </w:pPr>
    </w:p>
    <w:p w:rsidR="00021819" w:rsidRPr="001E32E9" w:rsidRDefault="00021819" w:rsidP="00021819">
      <w:pPr>
        <w:pStyle w:val="a3"/>
        <w:numPr>
          <w:ilvl w:val="0"/>
          <w:numId w:val="1"/>
        </w:numPr>
        <w:ind w:left="0" w:firstLine="0"/>
        <w:jc w:val="center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>РАСПРЕДЕЛЕНИЕ ПРИБЫЛИ</w:t>
      </w:r>
      <w:r>
        <w:rPr>
          <w:rFonts w:ascii="Book Antiqua" w:hAnsi="Book Antiqua" w:cstheme="minorHAnsi"/>
          <w:b/>
          <w:bCs/>
          <w:sz w:val="28"/>
          <w:szCs w:val="28"/>
          <w:lang w:val="en-US"/>
        </w:rPr>
        <w:br/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Распределение касается чистой прибыли после вычета всех необходимых во время ведения предпринимательской деятельности издержек.</w:t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Распределение не затрагивает капитал.</w:t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Сроки распределения чистой прибыли (</w:t>
      </w:r>
      <w:r w:rsidRPr="001E32E9">
        <w:rPr>
          <w:rFonts w:ascii="Book Antiqua" w:hAnsi="Book Antiqua" w:cstheme="majorBidi"/>
          <w:i/>
          <w:iCs/>
          <w:sz w:val="28"/>
          <w:szCs w:val="28"/>
        </w:rPr>
        <w:t>в конце каждого месяца по солнечному календарю, после очередной сделки, через три месяца и т.д.</w:t>
      </w:r>
      <w:r w:rsidRPr="001E32E9">
        <w:rPr>
          <w:rFonts w:ascii="Book Antiqua" w:hAnsi="Book Antiqua" w:cstheme="majorBidi"/>
          <w:sz w:val="28"/>
          <w:szCs w:val="28"/>
        </w:rPr>
        <w:t xml:space="preserve">): _______________________________________________ </w:t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Распределение чистой прибыли между вкладчиком и предпринимателем происходит следующим образом:                                                 Вкладчик: ______________</w:t>
      </w:r>
      <w:r w:rsidRPr="00021819">
        <w:rPr>
          <w:rFonts w:ascii="Book Antiqua" w:hAnsi="Book Antiqua" w:cstheme="majorBidi"/>
          <w:sz w:val="28"/>
          <w:szCs w:val="28"/>
        </w:rPr>
        <w:t>____________________________</w:t>
      </w:r>
      <w:r w:rsidRPr="001E32E9">
        <w:rPr>
          <w:rFonts w:ascii="Book Antiqua" w:hAnsi="Book Antiqua" w:cstheme="majorBidi"/>
          <w:sz w:val="28"/>
          <w:szCs w:val="28"/>
        </w:rPr>
        <w:t xml:space="preserve">___ % </w:t>
      </w:r>
    </w:p>
    <w:p w:rsidR="00021819" w:rsidRDefault="00021819" w:rsidP="00021819">
      <w:pPr>
        <w:jc w:val="both"/>
        <w:rPr>
          <w:rFonts w:ascii="Book Antiqua" w:hAnsi="Book Antiqua" w:cstheme="majorBidi"/>
          <w:sz w:val="28"/>
          <w:szCs w:val="28"/>
          <w:lang w:val="en-US"/>
        </w:rPr>
      </w:pPr>
      <w:r w:rsidRPr="001E32E9">
        <w:rPr>
          <w:rFonts w:ascii="Book Antiqua" w:hAnsi="Book Antiqua" w:cstheme="majorBidi"/>
          <w:sz w:val="28"/>
          <w:szCs w:val="28"/>
        </w:rPr>
        <w:t>Предприниматель: _</w:t>
      </w:r>
      <w:r>
        <w:rPr>
          <w:rFonts w:ascii="Book Antiqua" w:hAnsi="Book Antiqua" w:cstheme="majorBidi"/>
          <w:sz w:val="28"/>
          <w:szCs w:val="28"/>
          <w:lang w:val="en-US"/>
        </w:rPr>
        <w:t>_______________________</w:t>
      </w:r>
      <w:r w:rsidRPr="001E32E9">
        <w:rPr>
          <w:rFonts w:ascii="Book Antiqua" w:hAnsi="Book Antiqua" w:cstheme="majorBidi"/>
          <w:sz w:val="28"/>
          <w:szCs w:val="28"/>
        </w:rPr>
        <w:t>_____________ %</w:t>
      </w:r>
      <w:r>
        <w:rPr>
          <w:rFonts w:ascii="Book Antiqua" w:hAnsi="Book Antiqua" w:cstheme="majorBidi"/>
          <w:sz w:val="28"/>
          <w:szCs w:val="28"/>
          <w:lang w:val="en-US"/>
        </w:rPr>
        <w:br/>
      </w:r>
    </w:p>
    <w:p w:rsidR="00021819" w:rsidRDefault="00021819" w:rsidP="00021819">
      <w:pPr>
        <w:jc w:val="both"/>
        <w:rPr>
          <w:rFonts w:ascii="Book Antiqua" w:hAnsi="Book Antiqua" w:cstheme="majorBidi"/>
          <w:sz w:val="28"/>
          <w:szCs w:val="28"/>
          <w:lang w:val="en-US"/>
        </w:rPr>
      </w:pPr>
    </w:p>
    <w:p w:rsidR="00021819" w:rsidRPr="00021819" w:rsidRDefault="00021819" w:rsidP="00021819">
      <w:pPr>
        <w:jc w:val="both"/>
        <w:rPr>
          <w:rFonts w:ascii="Book Antiqua" w:hAnsi="Book Antiqua" w:cstheme="majorBidi"/>
          <w:sz w:val="28"/>
          <w:szCs w:val="28"/>
          <w:lang w:val="en-US"/>
        </w:rPr>
      </w:pPr>
    </w:p>
    <w:p w:rsidR="00021819" w:rsidRPr="001E32E9" w:rsidRDefault="00021819" w:rsidP="00021819">
      <w:pPr>
        <w:pStyle w:val="a3"/>
        <w:numPr>
          <w:ilvl w:val="0"/>
          <w:numId w:val="1"/>
        </w:numPr>
        <w:ind w:left="0" w:firstLine="0"/>
        <w:jc w:val="center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lastRenderedPageBreak/>
        <w:t>УБЫТОК</w:t>
      </w:r>
      <w:r>
        <w:rPr>
          <w:rFonts w:ascii="Book Antiqua" w:hAnsi="Book Antiqua" w:cstheme="minorHAnsi"/>
          <w:b/>
          <w:bCs/>
          <w:sz w:val="28"/>
          <w:szCs w:val="28"/>
          <w:lang w:val="en-US"/>
        </w:rPr>
        <w:br/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Убыток до распределения прибыли или до расторжения договора о совместном биз</w:t>
      </w:r>
      <w:bookmarkStart w:id="0" w:name="_GoBack"/>
      <w:bookmarkEnd w:id="0"/>
      <w:r w:rsidRPr="001E32E9">
        <w:rPr>
          <w:rFonts w:ascii="Book Antiqua" w:hAnsi="Book Antiqua" w:cstheme="majorBidi"/>
          <w:sz w:val="28"/>
          <w:szCs w:val="28"/>
        </w:rPr>
        <w:t>несе вычитывается из прибыли. В случае убытка, превышающего прибыль, вычитывается из всей прибыли и капитала.</w:t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Вкладчик полностью несёт убыток капитала.</w:t>
      </w:r>
    </w:p>
    <w:p w:rsidR="00021819" w:rsidRPr="001E32E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В случае убытка предприниматель теряет только своё время и труд и не несёт убыток капитала, если предприниматель не нарушал условий договора и не проявил небрежности.</w:t>
      </w:r>
    </w:p>
    <w:p w:rsidR="0002181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0766DD">
        <w:rPr>
          <w:rFonts w:ascii="Book Antiqua" w:hAnsi="Book Antiqua" w:cstheme="minorHAnsi"/>
          <w:b/>
          <w:bCs/>
          <w:sz w:val="28"/>
          <w:szCs w:val="28"/>
        </w:rPr>
        <w:t>Спорные моменты.</w:t>
      </w:r>
      <w:r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Pr="000766DD">
        <w:rPr>
          <w:rFonts w:ascii="Book Antiqua" w:hAnsi="Book Antiqua" w:cstheme="majorBidi"/>
          <w:sz w:val="28"/>
          <w:szCs w:val="28"/>
        </w:rPr>
        <w:t>Для разрешения спорных моментов в процессе участия в совместном бизнесе каждая из сторон выбирает человека,</w:t>
      </w:r>
      <w:r w:rsidRPr="000766DD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Pr="000766DD">
        <w:rPr>
          <w:rFonts w:ascii="Book Antiqua" w:hAnsi="Book Antiqua" w:cstheme="majorBidi"/>
          <w:sz w:val="28"/>
          <w:szCs w:val="28"/>
        </w:rPr>
        <w:t xml:space="preserve">разбирающегося в Шариате. </w:t>
      </w:r>
    </w:p>
    <w:p w:rsidR="00021819" w:rsidRPr="00021819" w:rsidRDefault="00021819" w:rsidP="00021819">
      <w:pPr>
        <w:jc w:val="both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 xml:space="preserve">Со стороны </w:t>
      </w:r>
      <w:r w:rsidRPr="003F2716">
        <w:rPr>
          <w:rFonts w:ascii="Book Antiqua" w:hAnsi="Book Antiqua" w:cstheme="majorBidi"/>
          <w:sz w:val="28"/>
          <w:szCs w:val="28"/>
        </w:rPr>
        <w:t>вкладчика: ________________________</w:t>
      </w:r>
      <w:r w:rsidRPr="00021819">
        <w:rPr>
          <w:rFonts w:ascii="Book Antiqua" w:hAnsi="Book Antiqua" w:cstheme="majorBidi"/>
          <w:sz w:val="28"/>
          <w:szCs w:val="28"/>
        </w:rPr>
        <w:t>________________</w:t>
      </w:r>
    </w:p>
    <w:p w:rsidR="00021819" w:rsidRPr="00021819" w:rsidRDefault="00021819" w:rsidP="00021819">
      <w:pPr>
        <w:jc w:val="both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>Со стороны</w:t>
      </w:r>
      <w:r w:rsidRPr="001E32E9">
        <w:rPr>
          <w:rFonts w:ascii="Book Antiqua" w:hAnsi="Book Antiqua" w:cstheme="majorBidi"/>
          <w:sz w:val="28"/>
          <w:szCs w:val="28"/>
        </w:rPr>
        <w:t xml:space="preserve"> предпринимателя:_____________________</w:t>
      </w:r>
      <w:r w:rsidRPr="00021819">
        <w:rPr>
          <w:rFonts w:ascii="Book Antiqua" w:hAnsi="Book Antiqua" w:cstheme="majorBidi"/>
          <w:sz w:val="28"/>
          <w:szCs w:val="28"/>
        </w:rPr>
        <w:t>____________</w:t>
      </w:r>
    </w:p>
    <w:p w:rsidR="00021819" w:rsidRPr="001E32E9" w:rsidRDefault="00021819" w:rsidP="00021819">
      <w:pPr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 xml:space="preserve">Эти два человека выбирают в свою очередь третье лицо. </w:t>
      </w:r>
    </w:p>
    <w:p w:rsidR="00021819" w:rsidRPr="00387477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Обе стороны (вкладчик и предприниматель) обязаны согласиться с единогласным решением или решением большинства этих трёх судей, если их решение не противоречит Шариату.</w:t>
      </w:r>
      <w:r>
        <w:rPr>
          <w:rFonts w:ascii="Book Antiqua" w:hAnsi="Book Antiqua" w:cstheme="majorBidi"/>
          <w:sz w:val="28"/>
          <w:szCs w:val="28"/>
          <w:lang w:val="en-US"/>
        </w:rPr>
        <w:br/>
      </w:r>
    </w:p>
    <w:p w:rsidR="00021819" w:rsidRPr="008A06B1" w:rsidRDefault="00021819" w:rsidP="008A06B1">
      <w:pPr>
        <w:pStyle w:val="a4"/>
        <w:numPr>
          <w:ilvl w:val="0"/>
          <w:numId w:val="1"/>
        </w:numPr>
        <w:ind w:left="0" w:firstLine="0"/>
        <w:jc w:val="center"/>
        <w:rPr>
          <w:rFonts w:ascii="Book Antiqua" w:hAnsi="Book Antiqua"/>
          <w:sz w:val="28"/>
          <w:szCs w:val="28"/>
          <w:vertAlign w:val="subscript"/>
        </w:rPr>
      </w:pPr>
      <w:r w:rsidRPr="008A06B1">
        <w:rPr>
          <w:rFonts w:ascii="Book Antiqua" w:hAnsi="Book Antiqua" w:cstheme="majorBidi"/>
          <w:b/>
          <w:bCs/>
          <w:sz w:val="28"/>
          <w:szCs w:val="28"/>
        </w:rPr>
        <w:t>ДОПОЛНИТЕЛЬНЫЕ УСЛОВИЯ</w:t>
      </w:r>
      <w:r w:rsidRPr="008A06B1">
        <w:rPr>
          <w:rFonts w:ascii="Book Antiqua" w:hAnsi="Book Antiqua" w:cstheme="majorBidi"/>
          <w:b/>
          <w:bCs/>
          <w:sz w:val="28"/>
          <w:szCs w:val="28"/>
        </w:rPr>
        <w:br/>
      </w:r>
      <w:r w:rsidRPr="008A06B1">
        <w:rPr>
          <w:rFonts w:ascii="Book Antiqua" w:hAnsi="Book Antiqua" w:cstheme="majorBidi"/>
          <w:sz w:val="28"/>
          <w:szCs w:val="28"/>
          <w:vertAlign w:val="subscript"/>
        </w:rPr>
        <w:t xml:space="preserve">В этом пункте можно </w:t>
      </w:r>
      <w:r w:rsidRPr="008A06B1">
        <w:rPr>
          <w:rFonts w:ascii="Book Antiqua" w:hAnsi="Book Antiqua"/>
          <w:sz w:val="28"/>
          <w:szCs w:val="28"/>
          <w:vertAlign w:val="subscript"/>
        </w:rPr>
        <w:t>прописывать дополнительные условия каждой из сторон, например, такие:</w:t>
      </w:r>
      <w:r w:rsidR="008A06B1" w:rsidRPr="008A06B1">
        <w:rPr>
          <w:rFonts w:ascii="Book Antiqua" w:hAnsi="Book Antiqua"/>
          <w:sz w:val="28"/>
          <w:szCs w:val="28"/>
          <w:vertAlign w:val="subscript"/>
        </w:rPr>
        <w:br/>
      </w:r>
      <w:r w:rsidRPr="008A06B1">
        <w:rPr>
          <w:rFonts w:ascii="Book Antiqua" w:hAnsi="Book Antiqua"/>
          <w:sz w:val="28"/>
          <w:szCs w:val="28"/>
          <w:vertAlign w:val="subscript"/>
        </w:rPr>
        <w:t>- можно ли досрочно прекращать договор и требовать вернуть деньги?</w:t>
      </w:r>
      <w:r w:rsidR="008A06B1" w:rsidRPr="008A06B1">
        <w:rPr>
          <w:rFonts w:ascii="Book Antiqua" w:hAnsi="Book Antiqua"/>
          <w:sz w:val="28"/>
          <w:szCs w:val="28"/>
          <w:vertAlign w:val="subscript"/>
        </w:rPr>
        <w:br/>
      </w:r>
      <w:r w:rsidRPr="008A06B1">
        <w:rPr>
          <w:rFonts w:ascii="Book Antiqua" w:hAnsi="Book Antiqua"/>
          <w:sz w:val="28"/>
          <w:szCs w:val="28"/>
          <w:vertAlign w:val="subscript"/>
        </w:rPr>
        <w:t>- общая ли это мудараба или специальная? Если второе, то указать, в какие виды недопустимо вложение денег</w:t>
      </w:r>
    </w:p>
    <w:p w:rsidR="00021819" w:rsidRDefault="00021819" w:rsidP="00021819">
      <w:pPr>
        <w:pStyle w:val="a3"/>
        <w:numPr>
          <w:ilvl w:val="1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>
        <w:rPr>
          <w:rFonts w:ascii="Book Antiqua" w:hAnsi="Book Antiqua" w:cstheme="majorBidi"/>
          <w:sz w:val="28"/>
          <w:szCs w:val="28"/>
        </w:rPr>
        <w:t>__________________________________________</w:t>
      </w:r>
      <w:r>
        <w:rPr>
          <w:rFonts w:ascii="Book Antiqua" w:hAnsi="Book Antiqua" w:cstheme="majorBidi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8A06B1">
        <w:rPr>
          <w:rFonts w:ascii="Book Antiqua" w:hAnsi="Book Antiqua" w:cstheme="majorBidi"/>
          <w:sz w:val="28"/>
          <w:szCs w:val="28"/>
        </w:rPr>
        <w:t>____________________________________________________________________________________________________________________________</w:t>
      </w:r>
    </w:p>
    <w:p w:rsidR="00021819" w:rsidRPr="009D3262" w:rsidRDefault="00021819" w:rsidP="00021819">
      <w:pPr>
        <w:pStyle w:val="a3"/>
        <w:numPr>
          <w:ilvl w:val="0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9D3262">
        <w:rPr>
          <w:rFonts w:ascii="Book Antiqua" w:hAnsi="Book Antiqua" w:cstheme="minorHAnsi"/>
          <w:sz w:val="28"/>
          <w:szCs w:val="28"/>
        </w:rPr>
        <w:t xml:space="preserve">Договор </w:t>
      </w:r>
      <w:r>
        <w:rPr>
          <w:rFonts w:ascii="Book Antiqua" w:hAnsi="Book Antiqua" w:cstheme="minorHAnsi"/>
          <w:sz w:val="28"/>
          <w:szCs w:val="28"/>
        </w:rPr>
        <w:t xml:space="preserve">вступает в </w:t>
      </w:r>
      <w:r w:rsidRPr="009D3262">
        <w:rPr>
          <w:rFonts w:ascii="Book Antiqua" w:hAnsi="Book Antiqua" w:cstheme="minorHAnsi"/>
          <w:sz w:val="28"/>
          <w:szCs w:val="28"/>
        </w:rPr>
        <w:t xml:space="preserve">силу с момента </w:t>
      </w:r>
      <w:r>
        <w:rPr>
          <w:rFonts w:ascii="Book Antiqua" w:hAnsi="Book Antiqua" w:cstheme="minorHAnsi"/>
          <w:sz w:val="28"/>
          <w:szCs w:val="28"/>
        </w:rPr>
        <w:t xml:space="preserve">его </w:t>
      </w:r>
      <w:r w:rsidRPr="009D3262">
        <w:rPr>
          <w:rFonts w:ascii="Book Antiqua" w:hAnsi="Book Antiqua" w:cstheme="minorHAnsi"/>
          <w:sz w:val="28"/>
          <w:szCs w:val="28"/>
        </w:rPr>
        <w:t>подписания.</w:t>
      </w:r>
    </w:p>
    <w:p w:rsidR="00021819" w:rsidRPr="009D3262" w:rsidRDefault="00021819" w:rsidP="00021819">
      <w:pPr>
        <w:pStyle w:val="a3"/>
        <w:numPr>
          <w:ilvl w:val="0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9D3262">
        <w:rPr>
          <w:rFonts w:ascii="Book Antiqua" w:hAnsi="Book Antiqua" w:cstheme="minorHAnsi"/>
          <w:sz w:val="28"/>
          <w:szCs w:val="28"/>
        </w:rPr>
        <w:lastRenderedPageBreak/>
        <w:t xml:space="preserve">Договор </w:t>
      </w:r>
      <w:r>
        <w:rPr>
          <w:rFonts w:ascii="Book Antiqua" w:hAnsi="Book Antiqua" w:cstheme="minorHAnsi"/>
          <w:sz w:val="28"/>
          <w:szCs w:val="28"/>
        </w:rPr>
        <w:t>со</w:t>
      </w:r>
      <w:r w:rsidRPr="009D3262">
        <w:rPr>
          <w:rFonts w:ascii="Book Antiqua" w:hAnsi="Book Antiqua" w:cstheme="minorHAnsi"/>
          <w:sz w:val="28"/>
          <w:szCs w:val="28"/>
        </w:rPr>
        <w:t>ставлен в двух экземплярах, один экземпляр остаётся у вкладчика, другой экземпляр остаётся у предпринимателя.</w:t>
      </w:r>
    </w:p>
    <w:p w:rsidR="00021819" w:rsidRPr="009D3262" w:rsidRDefault="00021819" w:rsidP="00021819">
      <w:pPr>
        <w:pStyle w:val="a3"/>
        <w:numPr>
          <w:ilvl w:val="0"/>
          <w:numId w:val="1"/>
        </w:numPr>
        <w:ind w:left="0" w:firstLine="0"/>
        <w:jc w:val="both"/>
        <w:rPr>
          <w:rFonts w:ascii="Book Antiqua" w:hAnsi="Book Antiqua" w:cstheme="majorBidi"/>
          <w:sz w:val="28"/>
          <w:szCs w:val="28"/>
        </w:rPr>
      </w:pPr>
      <w:r w:rsidRPr="009D3262">
        <w:rPr>
          <w:rFonts w:ascii="Book Antiqua" w:hAnsi="Book Antiqua" w:cstheme="minorHAnsi"/>
          <w:sz w:val="28"/>
          <w:szCs w:val="28"/>
        </w:rPr>
        <w:t xml:space="preserve">При подписании договора присутствовали вкладчик, предприниматель и  два свидетеля: </w:t>
      </w:r>
      <w:r w:rsidR="008A06B1">
        <w:rPr>
          <w:rFonts w:ascii="Book Antiqua" w:hAnsi="Book Antiqua" w:cstheme="minorHAnsi"/>
          <w:sz w:val="28"/>
          <w:szCs w:val="28"/>
        </w:rPr>
        <w:br/>
      </w:r>
    </w:p>
    <w:p w:rsidR="00021819" w:rsidRPr="001E32E9" w:rsidRDefault="00021819" w:rsidP="008A06B1">
      <w:pPr>
        <w:pStyle w:val="a3"/>
        <w:ind w:left="0" w:firstLine="567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 xml:space="preserve">9.1 Вкладчик: </w:t>
      </w:r>
      <w:r w:rsidR="008A06B1">
        <w:rPr>
          <w:rFonts w:ascii="Book Antiqua" w:hAnsi="Book Antiqua" w:cstheme="majorBidi"/>
          <w:sz w:val="28"/>
          <w:szCs w:val="28"/>
        </w:rPr>
        <w:br/>
      </w:r>
      <w:r w:rsidRPr="001E32E9">
        <w:rPr>
          <w:rFonts w:ascii="Book Antiqua" w:hAnsi="Book Antiqua" w:cstheme="majorBidi"/>
          <w:sz w:val="28"/>
          <w:szCs w:val="28"/>
        </w:rPr>
        <w:t>_______________________</w:t>
      </w:r>
      <w:r w:rsidRPr="00021819">
        <w:rPr>
          <w:rFonts w:ascii="Book Antiqua" w:hAnsi="Book Antiqua" w:cstheme="majorBidi"/>
          <w:sz w:val="28"/>
          <w:szCs w:val="28"/>
        </w:rPr>
        <w:t>____</w:t>
      </w:r>
      <w:r w:rsidR="008A06B1">
        <w:rPr>
          <w:rFonts w:ascii="Book Antiqua" w:hAnsi="Book Antiqua" w:cstheme="majorBidi"/>
          <w:sz w:val="28"/>
          <w:szCs w:val="28"/>
        </w:rPr>
        <w:t>________________</w:t>
      </w:r>
      <w:r w:rsidRPr="001E32E9">
        <w:rPr>
          <w:rFonts w:ascii="Book Antiqua" w:hAnsi="Book Antiqua" w:cstheme="majorBidi"/>
          <w:sz w:val="28"/>
          <w:szCs w:val="28"/>
        </w:rPr>
        <w:t>подпись_________</w:t>
      </w:r>
    </w:p>
    <w:p w:rsidR="00021819" w:rsidRPr="001E32E9" w:rsidRDefault="00021819" w:rsidP="008A06B1">
      <w:pPr>
        <w:pStyle w:val="a3"/>
        <w:ind w:left="0" w:firstLine="567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ajorBidi"/>
          <w:sz w:val="28"/>
          <w:szCs w:val="28"/>
        </w:rPr>
        <w:t>9.2</w:t>
      </w:r>
      <w:r w:rsidRPr="009D3262">
        <w:rPr>
          <w:rFonts w:ascii="Book Antiqua" w:hAnsi="Book Antiqua" w:cstheme="majorBidi"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>Предприниматель: ________________________________</w:t>
      </w:r>
      <w:r w:rsidRPr="00021819">
        <w:rPr>
          <w:rFonts w:ascii="Book Antiqua" w:hAnsi="Book Antiqua" w:cstheme="majorBidi"/>
          <w:sz w:val="28"/>
          <w:szCs w:val="28"/>
        </w:rPr>
        <w:t>__________</w:t>
      </w:r>
      <w:r w:rsidR="008A06B1">
        <w:rPr>
          <w:rFonts w:ascii="Book Antiqua" w:hAnsi="Book Antiqua" w:cstheme="majorBidi"/>
          <w:sz w:val="28"/>
          <w:szCs w:val="28"/>
        </w:rPr>
        <w:t>_</w:t>
      </w:r>
      <w:r w:rsidRPr="001E32E9">
        <w:rPr>
          <w:rFonts w:ascii="Book Antiqua" w:hAnsi="Book Antiqua" w:cstheme="majorBidi"/>
          <w:sz w:val="28"/>
          <w:szCs w:val="28"/>
        </w:rPr>
        <w:t>подпись_________</w:t>
      </w:r>
    </w:p>
    <w:p w:rsidR="00021819" w:rsidRPr="001E32E9" w:rsidRDefault="00021819" w:rsidP="008A06B1">
      <w:pPr>
        <w:pStyle w:val="a3"/>
        <w:ind w:left="0" w:firstLine="567"/>
        <w:rPr>
          <w:rFonts w:ascii="Book Antiqua" w:hAnsi="Book Antiqua" w:cstheme="minorHAnsi"/>
          <w:b/>
          <w:bCs/>
          <w:sz w:val="28"/>
          <w:szCs w:val="28"/>
        </w:rPr>
      </w:pPr>
      <w:r w:rsidRPr="001E32E9">
        <w:rPr>
          <w:rFonts w:ascii="Book Antiqua" w:hAnsi="Book Antiqua" w:cstheme="minorHAnsi"/>
          <w:sz w:val="28"/>
          <w:szCs w:val="28"/>
        </w:rPr>
        <w:t>9.3</w:t>
      </w:r>
      <w:r w:rsidRPr="009D3262">
        <w:rPr>
          <w:rFonts w:ascii="Book Antiqua" w:hAnsi="Book Antiqua" w:cstheme="minorHAnsi"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>Свидетель</w:t>
      </w:r>
      <w:r>
        <w:rPr>
          <w:rFonts w:ascii="Book Antiqua" w:hAnsi="Book Antiqua" w:cstheme="majorBidi"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>1: ___________________________________</w:t>
      </w:r>
      <w:r w:rsidRPr="00021819">
        <w:rPr>
          <w:rFonts w:ascii="Book Antiqua" w:hAnsi="Book Antiqua" w:cstheme="majorBidi"/>
          <w:sz w:val="28"/>
          <w:szCs w:val="28"/>
        </w:rPr>
        <w:t>________</w:t>
      </w:r>
      <w:r w:rsidRPr="001E32E9">
        <w:rPr>
          <w:rFonts w:ascii="Book Antiqua" w:hAnsi="Book Antiqua" w:cstheme="majorBidi"/>
          <w:sz w:val="28"/>
          <w:szCs w:val="28"/>
        </w:rPr>
        <w:t>подпись______</w:t>
      </w:r>
      <w:r w:rsidR="008A06B1">
        <w:rPr>
          <w:rFonts w:ascii="Book Antiqua" w:hAnsi="Book Antiqua" w:cstheme="majorBidi"/>
          <w:sz w:val="28"/>
          <w:szCs w:val="28"/>
        </w:rPr>
        <w:t>_</w:t>
      </w:r>
      <w:r w:rsidRPr="001E32E9">
        <w:rPr>
          <w:rFonts w:ascii="Book Antiqua" w:hAnsi="Book Antiqua" w:cstheme="majorBidi"/>
          <w:sz w:val="28"/>
          <w:szCs w:val="28"/>
        </w:rPr>
        <w:t>__</w:t>
      </w:r>
    </w:p>
    <w:p w:rsidR="00021819" w:rsidRPr="001E32E9" w:rsidRDefault="00021819" w:rsidP="008A06B1">
      <w:pPr>
        <w:ind w:firstLine="567"/>
        <w:rPr>
          <w:rFonts w:ascii="Book Antiqua" w:hAnsi="Book Antiqua" w:cstheme="majorBidi"/>
          <w:sz w:val="28"/>
          <w:szCs w:val="28"/>
        </w:rPr>
      </w:pPr>
      <w:r w:rsidRPr="001E32E9">
        <w:rPr>
          <w:rFonts w:ascii="Book Antiqua" w:hAnsi="Book Antiqua" w:cstheme="minorHAnsi"/>
          <w:sz w:val="28"/>
          <w:szCs w:val="28"/>
        </w:rPr>
        <w:t>9.4</w:t>
      </w:r>
      <w:r w:rsidRPr="009D3262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sz w:val="28"/>
          <w:szCs w:val="28"/>
        </w:rPr>
        <w:t>Свидетель 2:</w:t>
      </w:r>
      <w:r>
        <w:rPr>
          <w:rFonts w:ascii="Book Antiqua" w:hAnsi="Book Antiqua" w:cstheme="majorBidi"/>
          <w:sz w:val="28"/>
          <w:szCs w:val="28"/>
          <w:lang w:val="en-US"/>
        </w:rPr>
        <w:br/>
      </w:r>
      <w:r w:rsidRPr="001E32E9">
        <w:rPr>
          <w:rFonts w:ascii="Book Antiqua" w:hAnsi="Book Antiqua" w:cstheme="majorBidi"/>
          <w:sz w:val="28"/>
          <w:szCs w:val="28"/>
        </w:rPr>
        <w:t xml:space="preserve"> _______________________________</w:t>
      </w:r>
      <w:r>
        <w:rPr>
          <w:rFonts w:ascii="Book Antiqua" w:hAnsi="Book Antiqua" w:cstheme="majorBidi"/>
          <w:sz w:val="28"/>
          <w:szCs w:val="28"/>
          <w:lang w:val="en-US"/>
        </w:rPr>
        <w:t>____</w:t>
      </w:r>
      <w:r w:rsidR="008A06B1">
        <w:rPr>
          <w:rFonts w:ascii="Book Antiqua" w:hAnsi="Book Antiqua" w:cstheme="majorBidi"/>
          <w:sz w:val="28"/>
          <w:szCs w:val="28"/>
        </w:rPr>
        <w:t>___</w:t>
      </w:r>
      <w:r>
        <w:rPr>
          <w:rFonts w:ascii="Book Antiqua" w:hAnsi="Book Antiqua" w:cstheme="majorBidi"/>
          <w:sz w:val="28"/>
          <w:szCs w:val="28"/>
          <w:lang w:val="en-US"/>
        </w:rPr>
        <w:t>_____</w:t>
      </w:r>
      <w:r w:rsidRPr="001E32E9">
        <w:rPr>
          <w:rFonts w:ascii="Book Antiqua" w:hAnsi="Book Antiqua" w:cstheme="majorBidi"/>
          <w:sz w:val="28"/>
          <w:szCs w:val="28"/>
        </w:rPr>
        <w:t>подпись_________</w:t>
      </w:r>
    </w:p>
    <w:p w:rsidR="00021819" w:rsidRPr="001E32E9" w:rsidRDefault="00021819" w:rsidP="00021819">
      <w:pPr>
        <w:pStyle w:val="a3"/>
        <w:ind w:left="0"/>
        <w:jc w:val="right"/>
        <w:rPr>
          <w:rFonts w:ascii="Book Antiqua" w:hAnsi="Book Antiqua" w:cstheme="majorBidi"/>
          <w:b/>
          <w:bCs/>
          <w:sz w:val="28"/>
          <w:szCs w:val="28"/>
        </w:rPr>
      </w:pPr>
      <w:r w:rsidRPr="009D3262">
        <w:rPr>
          <w:rFonts w:ascii="Book Antiqua" w:hAnsi="Book Antiqua" w:cstheme="majorBidi"/>
          <w:sz w:val="28"/>
          <w:szCs w:val="28"/>
        </w:rPr>
        <w:t>Дата:</w:t>
      </w:r>
      <w:r w:rsidRPr="009D3262">
        <w:rPr>
          <w:rFonts w:ascii="Book Antiqua" w:hAnsi="Book Antiqua" w:cstheme="majorBidi"/>
          <w:b/>
          <w:bCs/>
          <w:sz w:val="28"/>
          <w:szCs w:val="28"/>
        </w:rPr>
        <w:t xml:space="preserve"> </w:t>
      </w:r>
      <w:r w:rsidRPr="001E32E9">
        <w:rPr>
          <w:rFonts w:ascii="Book Antiqua" w:hAnsi="Book Antiqua" w:cstheme="majorBidi"/>
          <w:b/>
          <w:bCs/>
          <w:sz w:val="28"/>
          <w:szCs w:val="28"/>
        </w:rPr>
        <w:t>____________________</w:t>
      </w:r>
    </w:p>
    <w:p w:rsidR="006703B8" w:rsidRDefault="006703B8" w:rsidP="00021819"/>
    <w:sectPr w:rsidR="006703B8" w:rsidSect="00021819">
      <w:footerReference w:type="default" r:id="rId8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A3" w:rsidRDefault="007762A3" w:rsidP="008A06B1">
      <w:pPr>
        <w:spacing w:after="0" w:line="240" w:lineRule="auto"/>
      </w:pPr>
      <w:r>
        <w:separator/>
      </w:r>
    </w:p>
  </w:endnote>
  <w:endnote w:type="continuationSeparator" w:id="0">
    <w:p w:rsidR="007762A3" w:rsidRDefault="007762A3" w:rsidP="008A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30455"/>
      <w:docPartObj>
        <w:docPartGallery w:val="Page Numbers (Bottom of Page)"/>
        <w:docPartUnique/>
      </w:docPartObj>
    </w:sdtPr>
    <w:sdtContent>
      <w:p w:rsidR="008A06B1" w:rsidRDefault="008A06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15">
          <w:rPr>
            <w:noProof/>
          </w:rPr>
          <w:t>2</w:t>
        </w:r>
        <w:r>
          <w:fldChar w:fldCharType="end"/>
        </w:r>
      </w:p>
    </w:sdtContent>
  </w:sdt>
  <w:p w:rsidR="008A06B1" w:rsidRDefault="008A06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A3" w:rsidRDefault="007762A3" w:rsidP="008A06B1">
      <w:pPr>
        <w:spacing w:after="0" w:line="240" w:lineRule="auto"/>
      </w:pPr>
      <w:r>
        <w:separator/>
      </w:r>
    </w:p>
  </w:footnote>
  <w:footnote w:type="continuationSeparator" w:id="0">
    <w:p w:rsidR="007762A3" w:rsidRDefault="007762A3" w:rsidP="008A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DDA"/>
    <w:multiLevelType w:val="multilevel"/>
    <w:tmpl w:val="991A26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19"/>
    <w:rsid w:val="00021819"/>
    <w:rsid w:val="00296D41"/>
    <w:rsid w:val="006703B8"/>
    <w:rsid w:val="007762A3"/>
    <w:rsid w:val="008A06B1"/>
    <w:rsid w:val="00A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19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0218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18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6B1"/>
  </w:style>
  <w:style w:type="paragraph" w:styleId="a8">
    <w:name w:val="footer"/>
    <w:basedOn w:val="a"/>
    <w:link w:val="a9"/>
    <w:uiPriority w:val="99"/>
    <w:unhideWhenUsed/>
    <w:rsid w:val="008A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19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0218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1819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6B1"/>
  </w:style>
  <w:style w:type="paragraph" w:styleId="a8">
    <w:name w:val="footer"/>
    <w:basedOn w:val="a"/>
    <w:link w:val="a9"/>
    <w:uiPriority w:val="99"/>
    <w:unhideWhenUsed/>
    <w:rsid w:val="008A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A.A.A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долевом участии в бизнесе (мудараба)</dc:title>
  <dc:creator>www.whyislam.ru</dc:creator>
  <cp:keywords>мудараба, исламские финансы</cp:keywords>
  <cp:lastModifiedBy>A</cp:lastModifiedBy>
  <cp:revision>2</cp:revision>
  <dcterms:created xsi:type="dcterms:W3CDTF">2012-09-19T19:33:00Z</dcterms:created>
  <dcterms:modified xsi:type="dcterms:W3CDTF">2012-09-19T19:33:00Z</dcterms:modified>
</cp:coreProperties>
</file>